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9A" w:rsidRDefault="004D269A" w:rsidP="004D269A">
      <w:pPr>
        <w:pStyle w:val="NormalnyWeb"/>
      </w:pPr>
      <w:r>
        <w:rPr>
          <w:rStyle w:val="Pogrubienie"/>
        </w:rPr>
        <w:t>6 grudnia tradycyjnie wszystkie dzieci odwiedza Święty Mikołaj. Nie mogło Go więc zabraknąć również w klasie 3A!</w:t>
      </w:r>
      <w:r>
        <w:br/>
        <w:t>Każdy z uczniów otrzymał prezent–niespodziankę. Radosny czas spędzony razem, pełen uśmiechów, śmiechu i miłych gestów, był wspaniałą okazją do zbliżenia się, integracji i stworzenia wyjątkowej, świątecznej atmosfery.</w:t>
      </w:r>
    </w:p>
    <w:p w:rsidR="004D269A" w:rsidRDefault="004D269A" w:rsidP="004D269A">
      <w:pPr>
        <w:pStyle w:val="NormalnyWeb"/>
      </w:pPr>
      <w:r>
        <w:t>Nawet najmniejszy podarunek, jeśli dany z serca, staje się naprawdę wyjątkowy!</w:t>
      </w:r>
      <w:r>
        <w:br/>
        <w:t xml:space="preserve">A co znalazło się w mikołajkowych paczkach uczniów? Zobaczcie sami… </w:t>
      </w:r>
      <w:bookmarkStart w:id="0" w:name="_GoBack"/>
      <w:bookmarkEnd w:id="0"/>
    </w:p>
    <w:p w:rsidR="007C58FA" w:rsidRDefault="007C58FA"/>
    <w:sectPr w:rsidR="007C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9A"/>
    <w:rsid w:val="0036519C"/>
    <w:rsid w:val="004D269A"/>
    <w:rsid w:val="007C58FA"/>
    <w:rsid w:val="008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6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Praga</dc:creator>
  <cp:lastModifiedBy>Paweł Praga</cp:lastModifiedBy>
  <cp:revision>1</cp:revision>
  <dcterms:created xsi:type="dcterms:W3CDTF">2025-12-08T14:40:00Z</dcterms:created>
  <dcterms:modified xsi:type="dcterms:W3CDTF">2025-12-08T14:53:00Z</dcterms:modified>
</cp:coreProperties>
</file>